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86" w:rsidRPr="00B33686" w:rsidRDefault="00B33686" w:rsidP="00B33686">
      <w:pPr>
        <w:pStyle w:val="a3"/>
        <w:jc w:val="center"/>
      </w:pPr>
      <w:r>
        <w:t>ПРОЕКТ</w:t>
      </w:r>
      <w:r w:rsidR="00775AF4" w:rsidRPr="00775AF4">
        <w:br/>
      </w:r>
      <w:r w:rsidRPr="00B33686"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B33686" w:rsidRPr="00B33686" w:rsidRDefault="00B33686" w:rsidP="00B33686">
      <w:pPr>
        <w:pStyle w:val="a3"/>
        <w:jc w:val="center"/>
      </w:pPr>
      <w:r w:rsidRPr="00B33686">
        <w:t>АДМИНИСТРАЦИЯ СЕЛЬСКОГО ПОСЕЛЕНИЯ</w:t>
      </w:r>
    </w:p>
    <w:p w:rsidR="00B33686" w:rsidRPr="00B33686" w:rsidRDefault="00B33686" w:rsidP="00B33686">
      <w:pPr>
        <w:pStyle w:val="a3"/>
        <w:jc w:val="center"/>
      </w:pPr>
    </w:p>
    <w:p w:rsidR="00B33686" w:rsidRPr="00B33686" w:rsidRDefault="00B33686" w:rsidP="00B33686">
      <w:pPr>
        <w:pStyle w:val="a3"/>
        <w:jc w:val="center"/>
      </w:pPr>
      <w:r w:rsidRPr="00B33686">
        <w:t>ПОСТАНОВЛЕНИЕ</w:t>
      </w:r>
    </w:p>
    <w:p w:rsidR="00B33686" w:rsidRPr="00B33686" w:rsidRDefault="00B33686" w:rsidP="00B33686">
      <w:pPr>
        <w:pStyle w:val="a3"/>
      </w:pPr>
    </w:p>
    <w:p w:rsidR="00B33686" w:rsidRPr="00B33686" w:rsidRDefault="00B33686" w:rsidP="00B33686">
      <w:pPr>
        <w:pStyle w:val="a3"/>
      </w:pPr>
      <w:r w:rsidRPr="00B33686">
        <w:t xml:space="preserve">от </w:t>
      </w:r>
      <w:r>
        <w:t>0</w:t>
      </w:r>
      <w:r w:rsidRPr="00B33686">
        <w:t>0.</w:t>
      </w:r>
      <w:r>
        <w:t>00</w:t>
      </w:r>
      <w:r w:rsidRPr="00B33686">
        <w:t>.</w:t>
      </w:r>
      <w:r>
        <w:t>0000</w:t>
      </w:r>
      <w:r w:rsidRPr="00B33686">
        <w:tab/>
        <w:t xml:space="preserve">                                                                                     № </w:t>
      </w:r>
      <w:r>
        <w:t>00</w:t>
      </w:r>
    </w:p>
    <w:p w:rsidR="00B33686" w:rsidRPr="00B33686" w:rsidRDefault="00B33686" w:rsidP="00B33686">
      <w:pPr>
        <w:pStyle w:val="a3"/>
      </w:pPr>
      <w:r w:rsidRPr="00B33686">
        <w:rPr>
          <w:iCs/>
        </w:rPr>
        <w:t>с. Цингалы</w:t>
      </w:r>
    </w:p>
    <w:p w:rsidR="00775AF4" w:rsidRPr="00775AF4" w:rsidRDefault="00775AF4" w:rsidP="00B33686">
      <w:pPr>
        <w:pStyle w:val="a3"/>
      </w:pPr>
    </w:p>
    <w:p w:rsidR="00B33686" w:rsidRDefault="00775AF4" w:rsidP="00775AF4">
      <w:pPr>
        <w:pStyle w:val="a3"/>
      </w:pPr>
      <w:r w:rsidRPr="00775AF4">
        <w:t xml:space="preserve">О внесении изменений в постановление </w:t>
      </w:r>
    </w:p>
    <w:p w:rsidR="009D5660" w:rsidRDefault="00775AF4" w:rsidP="00775AF4">
      <w:pPr>
        <w:pStyle w:val="a3"/>
      </w:pPr>
      <w:r w:rsidRPr="00775AF4">
        <w:t xml:space="preserve">администрации сельского поселения </w:t>
      </w:r>
      <w:r w:rsidR="00B33686">
        <w:t xml:space="preserve">Цингалы </w:t>
      </w:r>
    </w:p>
    <w:p w:rsidR="009D5660" w:rsidRDefault="00B33686" w:rsidP="00775AF4">
      <w:pPr>
        <w:pStyle w:val="a3"/>
        <w:rPr>
          <w:bCs/>
        </w:rPr>
      </w:pPr>
      <w:r>
        <w:t>от</w:t>
      </w:r>
      <w:r w:rsidR="00745B6D">
        <w:t xml:space="preserve"> 31.07.2017 № 74 «</w:t>
      </w:r>
      <w:r w:rsidR="00745B6D" w:rsidRPr="00745B6D">
        <w:rPr>
          <w:bCs/>
        </w:rPr>
        <w:t xml:space="preserve">Об утверждении </w:t>
      </w:r>
    </w:p>
    <w:p w:rsidR="009D5660" w:rsidRDefault="00745B6D" w:rsidP="00775AF4">
      <w:pPr>
        <w:pStyle w:val="a3"/>
        <w:rPr>
          <w:bCs/>
        </w:rPr>
      </w:pPr>
      <w:r w:rsidRPr="00745B6D">
        <w:rPr>
          <w:bCs/>
        </w:rPr>
        <w:t xml:space="preserve">Положения по оплате труда и стимулирования </w:t>
      </w:r>
    </w:p>
    <w:p w:rsidR="009D5660" w:rsidRDefault="00745B6D" w:rsidP="00775AF4">
      <w:pPr>
        <w:pStyle w:val="a3"/>
        <w:rPr>
          <w:bCs/>
        </w:rPr>
      </w:pPr>
      <w:r w:rsidRPr="00745B6D">
        <w:rPr>
          <w:bCs/>
        </w:rPr>
        <w:t xml:space="preserve">работников муниципального казенного </w:t>
      </w:r>
    </w:p>
    <w:p w:rsidR="009D5660" w:rsidRDefault="00745B6D" w:rsidP="00775AF4">
      <w:pPr>
        <w:pStyle w:val="a3"/>
        <w:rPr>
          <w:bCs/>
        </w:rPr>
      </w:pPr>
      <w:r w:rsidRPr="00745B6D">
        <w:rPr>
          <w:bCs/>
        </w:rPr>
        <w:t xml:space="preserve">учреждения культуры «Сельский Дом </w:t>
      </w:r>
    </w:p>
    <w:p w:rsidR="009D5660" w:rsidRDefault="00745B6D" w:rsidP="00775AF4">
      <w:pPr>
        <w:pStyle w:val="a3"/>
        <w:rPr>
          <w:bCs/>
        </w:rPr>
      </w:pPr>
      <w:r w:rsidRPr="00745B6D">
        <w:rPr>
          <w:bCs/>
        </w:rPr>
        <w:t>культуры и досуга с. Цингалы»</w:t>
      </w:r>
      <w:r>
        <w:rPr>
          <w:bCs/>
        </w:rPr>
        <w:t xml:space="preserve"> </w:t>
      </w:r>
    </w:p>
    <w:p w:rsidR="00775AF4" w:rsidRPr="00775AF4" w:rsidRDefault="00745B6D" w:rsidP="00775AF4">
      <w:pPr>
        <w:pStyle w:val="a3"/>
      </w:pPr>
      <w:r>
        <w:rPr>
          <w:bCs/>
        </w:rPr>
        <w:t>(с изменениями на 01.12.2017</w:t>
      </w:r>
      <w:r w:rsidR="009D5660">
        <w:rPr>
          <w:bCs/>
        </w:rPr>
        <w:t>)</w:t>
      </w:r>
    </w:p>
    <w:p w:rsidR="00775AF4" w:rsidRDefault="00775AF4" w:rsidP="00775AF4">
      <w:pPr>
        <w:pStyle w:val="a3"/>
      </w:pPr>
    </w:p>
    <w:p w:rsidR="00143C67" w:rsidRPr="00775AF4" w:rsidRDefault="00143C67" w:rsidP="00775AF4">
      <w:pPr>
        <w:pStyle w:val="a3"/>
      </w:pPr>
    </w:p>
    <w:p w:rsidR="00775AF4" w:rsidRPr="00745B6D" w:rsidRDefault="00775AF4" w:rsidP="00745B6D">
      <w:pPr>
        <w:pStyle w:val="a3"/>
        <w:ind w:firstLine="708"/>
        <w:jc w:val="both"/>
      </w:pPr>
      <w:r w:rsidRPr="00745B6D">
        <w:t xml:space="preserve">В соответствии </w:t>
      </w:r>
      <w:r w:rsidR="00745B6D" w:rsidRPr="00745B6D">
        <w:t xml:space="preserve">с Федеральным законом от 29.12.2012 № 273-ФЗ «Об образовании в Российской Федерации», </w:t>
      </w:r>
      <w:r w:rsidRPr="00745B6D">
        <w:t xml:space="preserve">со </w:t>
      </w:r>
      <w:r w:rsidR="00745B6D" w:rsidRPr="00745B6D">
        <w:t>статьями</w:t>
      </w:r>
      <w:r w:rsidRPr="00745B6D">
        <w:t xml:space="preserve"> </w:t>
      </w:r>
      <w:hyperlink r:id="rId5" w:history="1">
        <w:r w:rsidRPr="00745B6D">
          <w:rPr>
            <w:rStyle w:val="a4"/>
            <w:color w:val="auto"/>
            <w:u w:val="none"/>
          </w:rPr>
          <w:t>147</w:t>
        </w:r>
      </w:hyperlink>
      <w:r w:rsidRPr="00745B6D">
        <w:t xml:space="preserve">, </w:t>
      </w:r>
      <w:hyperlink r:id="rId6" w:history="1">
        <w:r w:rsidRPr="00745B6D">
          <w:rPr>
            <w:rStyle w:val="a4"/>
            <w:color w:val="auto"/>
            <w:u w:val="none"/>
          </w:rPr>
          <w:t>212 Трудового кодекса Российской Федерации</w:t>
        </w:r>
      </w:hyperlink>
      <w:r w:rsidRPr="00745B6D">
        <w:t>, в целях приведения муниципального правового акта в соответствие с действующим законодательством:</w:t>
      </w:r>
    </w:p>
    <w:p w:rsidR="00775AF4" w:rsidRPr="00775AF4" w:rsidRDefault="00775AF4" w:rsidP="00775AF4">
      <w:pPr>
        <w:pStyle w:val="a3"/>
      </w:pPr>
      <w:r w:rsidRPr="00775AF4">
        <w:t xml:space="preserve">  </w:t>
      </w:r>
    </w:p>
    <w:p w:rsidR="00775AF4" w:rsidRPr="009D5660" w:rsidRDefault="00775AF4" w:rsidP="009D56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775AF4">
        <w:t>Внести в постановление ад</w:t>
      </w:r>
      <w:r w:rsidR="009D5660">
        <w:t>министрации сельского поселения Цингалы</w:t>
      </w:r>
      <w:r w:rsidR="00745B6D">
        <w:t xml:space="preserve"> </w:t>
      </w:r>
      <w:r w:rsidR="009D5660" w:rsidRPr="009D5660">
        <w:t>от 31.07.2017 № 74 «</w:t>
      </w:r>
      <w:r w:rsidR="009D5660" w:rsidRPr="009D5660">
        <w:rPr>
          <w:bCs/>
        </w:rPr>
        <w:t>Об утверждении Положения по оплате труда и стимулирования работников муниципального казенного учреждения культуры «Сельский Дом культуры и досуга с. Цингалы»</w:t>
      </w:r>
      <w:r w:rsidR="00745B6D">
        <w:t xml:space="preserve"> </w:t>
      </w:r>
      <w:r w:rsidRPr="00775AF4">
        <w:t>следующие изменения:</w:t>
      </w:r>
    </w:p>
    <w:p w:rsidR="00775AF4" w:rsidRPr="00745B6D" w:rsidRDefault="00745B6D" w:rsidP="00745B6D">
      <w:pPr>
        <w:pStyle w:val="a3"/>
        <w:ind w:firstLine="708"/>
        <w:jc w:val="both"/>
      </w:pPr>
      <w:r>
        <w:t>1.1</w:t>
      </w:r>
      <w:r w:rsidR="00B33686">
        <w:t xml:space="preserve">. </w:t>
      </w:r>
      <w:r w:rsidR="00B33686" w:rsidRPr="00745B6D">
        <w:t xml:space="preserve">В </w:t>
      </w:r>
      <w:r w:rsidR="00124610">
        <w:t>абзаце 2 пункта 1.7</w:t>
      </w:r>
      <w:bookmarkStart w:id="0" w:name="_GoBack"/>
      <w:bookmarkEnd w:id="0"/>
      <w:r w:rsidR="00775AF4" w:rsidRPr="00745B6D">
        <w:t>, в абзац</w:t>
      </w:r>
      <w:r w:rsidRPr="00745B6D">
        <w:t>е 1 пункта 6.2 Положения слова «тяжелых работах,» и слова «и иными особыми»</w:t>
      </w:r>
      <w:r w:rsidR="00775AF4" w:rsidRPr="00745B6D">
        <w:t xml:space="preserve"> исключить;</w:t>
      </w:r>
    </w:p>
    <w:p w:rsidR="00775AF4" w:rsidRPr="00745B6D" w:rsidRDefault="00745B6D" w:rsidP="00745B6D">
      <w:pPr>
        <w:pStyle w:val="a3"/>
        <w:ind w:firstLine="708"/>
        <w:jc w:val="both"/>
      </w:pPr>
      <w:r w:rsidRPr="00745B6D">
        <w:t>1.2</w:t>
      </w:r>
      <w:r w:rsidR="00775AF4" w:rsidRPr="00745B6D">
        <w:t>. В абзац</w:t>
      </w:r>
      <w:r w:rsidRPr="00745B6D">
        <w:t>е 2 пункта 6.2 Положения слова «аттестации рабочих мест»</w:t>
      </w:r>
      <w:r w:rsidR="00775AF4" w:rsidRPr="00745B6D">
        <w:t xml:space="preserve"> заменить</w:t>
      </w:r>
      <w:r w:rsidRPr="00745B6D">
        <w:t xml:space="preserve"> словами «</w:t>
      </w:r>
      <w:r w:rsidR="00775AF4" w:rsidRPr="00745B6D">
        <w:t>с</w:t>
      </w:r>
      <w:r w:rsidRPr="00745B6D">
        <w:t>пециальной оценки условий труда»</w:t>
      </w:r>
      <w:r w:rsidR="00775AF4" w:rsidRPr="00745B6D">
        <w:t>.</w:t>
      </w:r>
    </w:p>
    <w:p w:rsidR="00B33686" w:rsidRPr="00745B6D" w:rsidRDefault="00745B6D" w:rsidP="00745B6D">
      <w:pPr>
        <w:pStyle w:val="a3"/>
        <w:ind w:firstLine="708"/>
        <w:jc w:val="both"/>
      </w:pPr>
      <w:r w:rsidRPr="00745B6D">
        <w:t>1.3</w:t>
      </w:r>
      <w:r w:rsidR="00B33686" w:rsidRPr="00745B6D">
        <w:t>. Абзац 2 пункта 7.1 изложит в новой редакции:</w:t>
      </w:r>
    </w:p>
    <w:p w:rsidR="00B33686" w:rsidRPr="00745B6D" w:rsidRDefault="00B33686" w:rsidP="00B33686">
      <w:pPr>
        <w:pStyle w:val="a3"/>
        <w:ind w:firstLine="708"/>
        <w:jc w:val="both"/>
        <w:rPr>
          <w:bCs/>
        </w:rPr>
      </w:pPr>
      <w:r w:rsidRPr="00745B6D">
        <w:t>«</w:t>
      </w:r>
      <w:r w:rsidRPr="00745B6D">
        <w:rPr>
          <w:bCs/>
        </w:rPr>
        <w:t xml:space="preserve">Молодым специалистом считается выпускник образовательного учреждения имеющий: </w:t>
      </w:r>
    </w:p>
    <w:p w:rsidR="00B33686" w:rsidRPr="00745B6D" w:rsidRDefault="00B33686" w:rsidP="00745B6D">
      <w:pPr>
        <w:pStyle w:val="a3"/>
        <w:ind w:firstLine="708"/>
      </w:pPr>
      <w:r w:rsidRPr="00745B6D">
        <w:t>1) среднее профессиональное образование;</w:t>
      </w:r>
      <w:bookmarkStart w:id="1" w:name="P019A"/>
      <w:bookmarkEnd w:id="1"/>
    </w:p>
    <w:p w:rsidR="00B33686" w:rsidRPr="00745B6D" w:rsidRDefault="00B33686" w:rsidP="00745B6D">
      <w:pPr>
        <w:pStyle w:val="a3"/>
        <w:ind w:firstLine="708"/>
      </w:pPr>
      <w:r w:rsidRPr="00745B6D">
        <w:t xml:space="preserve">2) высшее образование - </w:t>
      </w:r>
      <w:proofErr w:type="spellStart"/>
      <w:r w:rsidRPr="00745B6D">
        <w:t>бакалавриат</w:t>
      </w:r>
      <w:proofErr w:type="spellEnd"/>
      <w:r w:rsidRPr="00745B6D">
        <w:t>;</w:t>
      </w:r>
      <w:bookmarkStart w:id="2" w:name="P019C"/>
      <w:bookmarkEnd w:id="2"/>
    </w:p>
    <w:p w:rsidR="00B33686" w:rsidRPr="00745B6D" w:rsidRDefault="00B33686" w:rsidP="00745B6D">
      <w:pPr>
        <w:pStyle w:val="a3"/>
        <w:ind w:firstLine="708"/>
      </w:pPr>
      <w:r w:rsidRPr="00745B6D">
        <w:t xml:space="preserve">3) высшее образование - </w:t>
      </w:r>
      <w:proofErr w:type="spellStart"/>
      <w:r w:rsidRPr="00745B6D">
        <w:t>специалитет</w:t>
      </w:r>
      <w:proofErr w:type="spellEnd"/>
      <w:r w:rsidRPr="00745B6D">
        <w:t>, магистратура;</w:t>
      </w:r>
      <w:bookmarkStart w:id="3" w:name="P019E"/>
      <w:bookmarkEnd w:id="3"/>
    </w:p>
    <w:p w:rsidR="00B33686" w:rsidRPr="00745B6D" w:rsidRDefault="00B33686" w:rsidP="00745B6D">
      <w:pPr>
        <w:pStyle w:val="a3"/>
        <w:ind w:firstLine="708"/>
      </w:pPr>
      <w:r w:rsidRPr="00745B6D">
        <w:t>4) высшее образование - подготовка кадров высшей квалификации.</w:t>
      </w:r>
    </w:p>
    <w:p w:rsidR="00B33686" w:rsidRPr="00143C67" w:rsidRDefault="00B33686" w:rsidP="00143C67">
      <w:pPr>
        <w:pStyle w:val="a3"/>
        <w:ind w:firstLine="708"/>
        <w:jc w:val="both"/>
        <w:rPr>
          <w:bCs/>
        </w:rPr>
      </w:pPr>
      <w:r w:rsidRPr="00745B6D">
        <w:rPr>
          <w:bCs/>
        </w:rPr>
        <w:t>Вступающий в трудовые отношения и заключивший трудовой договор в течение года после получения диплома (иного документа), а в случае призыва на срочную военную службу в армию – в течение года после службы в армии.».</w:t>
      </w:r>
    </w:p>
    <w:p w:rsidR="00775AF4" w:rsidRPr="00775AF4" w:rsidRDefault="00775AF4" w:rsidP="00143C67">
      <w:pPr>
        <w:pStyle w:val="a3"/>
        <w:ind w:firstLine="708"/>
        <w:jc w:val="both"/>
      </w:pPr>
      <w:r w:rsidRPr="00775AF4">
        <w:lastRenderedPageBreak/>
        <w:t>2. Настоящее постановление вступает в силу после его официального опубликования (обнародования).</w:t>
      </w:r>
    </w:p>
    <w:p w:rsidR="00775AF4" w:rsidRDefault="00775AF4" w:rsidP="00745B6D">
      <w:pPr>
        <w:pStyle w:val="a3"/>
        <w:ind w:firstLine="708"/>
        <w:jc w:val="both"/>
      </w:pPr>
      <w:r w:rsidRPr="00775AF4">
        <w:t>3. Контроль за выполнением постановления оставляю за собой.</w:t>
      </w:r>
    </w:p>
    <w:p w:rsidR="00B33686" w:rsidRDefault="00B33686" w:rsidP="00775AF4">
      <w:pPr>
        <w:pStyle w:val="a3"/>
      </w:pPr>
    </w:p>
    <w:p w:rsidR="00B33686" w:rsidRDefault="00B33686" w:rsidP="00775AF4">
      <w:pPr>
        <w:pStyle w:val="a3"/>
      </w:pPr>
    </w:p>
    <w:p w:rsidR="00B33686" w:rsidRDefault="00B33686" w:rsidP="00775AF4">
      <w:pPr>
        <w:pStyle w:val="a3"/>
      </w:pPr>
    </w:p>
    <w:p w:rsidR="00B33686" w:rsidRDefault="00B33686" w:rsidP="00775AF4">
      <w:pPr>
        <w:pStyle w:val="a3"/>
      </w:pPr>
    </w:p>
    <w:p w:rsidR="00B33686" w:rsidRDefault="00B33686" w:rsidP="00775AF4">
      <w:pPr>
        <w:pStyle w:val="a3"/>
      </w:pPr>
    </w:p>
    <w:p w:rsidR="00B33686" w:rsidRPr="00775AF4" w:rsidRDefault="00B33686" w:rsidP="00775AF4">
      <w:pPr>
        <w:pStyle w:val="a3"/>
      </w:pPr>
    </w:p>
    <w:p w:rsidR="00775AF4" w:rsidRPr="00775AF4" w:rsidRDefault="00775AF4" w:rsidP="00775AF4">
      <w:pPr>
        <w:pStyle w:val="a3"/>
      </w:pPr>
      <w:r w:rsidRPr="00775AF4">
        <w:t xml:space="preserve">Глава сельского поселения </w:t>
      </w:r>
      <w:r w:rsidR="00B33686">
        <w:t>Цингалы                                     А. И. Козлов</w:t>
      </w:r>
    </w:p>
    <w:p w:rsidR="00A37ECF" w:rsidRDefault="00A37ECF" w:rsidP="00A37ECF">
      <w:pPr>
        <w:pStyle w:val="a3"/>
        <w:rPr>
          <w:b/>
          <w:bCs/>
        </w:rPr>
      </w:pPr>
    </w:p>
    <w:p w:rsidR="00A37ECF" w:rsidRDefault="00A37ECF" w:rsidP="00A37ECF">
      <w:pPr>
        <w:pStyle w:val="a3"/>
        <w:rPr>
          <w:b/>
          <w:bCs/>
        </w:rPr>
      </w:pPr>
    </w:p>
    <w:p w:rsidR="00A37ECF" w:rsidRDefault="00A37ECF" w:rsidP="00A37ECF">
      <w:pPr>
        <w:pStyle w:val="a3"/>
        <w:rPr>
          <w:b/>
          <w:bCs/>
        </w:rPr>
      </w:pPr>
    </w:p>
    <w:p w:rsidR="00A37ECF" w:rsidRPr="00A37ECF" w:rsidRDefault="00A37ECF" w:rsidP="00A37ECF">
      <w:pPr>
        <w:pStyle w:val="a3"/>
      </w:pPr>
      <w:r w:rsidRPr="00A37ECF">
        <w:br/>
      </w:r>
      <w:bookmarkStart w:id="4" w:name="P0198"/>
      <w:bookmarkEnd w:id="4"/>
    </w:p>
    <w:p w:rsidR="00A37ECF" w:rsidRDefault="00A37ECF">
      <w:pPr>
        <w:pStyle w:val="a3"/>
      </w:pPr>
    </w:p>
    <w:sectPr w:rsidR="00A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7F0E"/>
    <w:multiLevelType w:val="hybridMultilevel"/>
    <w:tmpl w:val="8464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4"/>
    <w:rsid w:val="00124610"/>
    <w:rsid w:val="00143C67"/>
    <w:rsid w:val="003321F5"/>
    <w:rsid w:val="00745B6D"/>
    <w:rsid w:val="00775AF4"/>
    <w:rsid w:val="008969E1"/>
    <w:rsid w:val="00957575"/>
    <w:rsid w:val="009D5660"/>
    <w:rsid w:val="00A37ECF"/>
    <w:rsid w:val="00B33686"/>
    <w:rsid w:val="00CC18F8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F5E8-50DB-4D16-A73C-B917ABF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07664&amp;prevdoc=442102255&amp;point=mark=000000000000000000000000000000000000000000000000008QG0M2" TargetMode="External"/><Relationship Id="rId5" Type="http://schemas.openxmlformats.org/officeDocument/2006/relationships/hyperlink" Target="kodeks://link/d?nd=901807664&amp;prevdoc=442102255&amp;point=mark=000000000000000000000000000000000000000000000000008QA0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7</cp:revision>
  <dcterms:created xsi:type="dcterms:W3CDTF">2018-02-05T17:43:00Z</dcterms:created>
  <dcterms:modified xsi:type="dcterms:W3CDTF">2018-02-10T03:59:00Z</dcterms:modified>
</cp:coreProperties>
</file>